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118" w:rsidRPr="001F4008" w:rsidRDefault="008A0118" w:rsidP="008A0118">
      <w:pPr>
        <w:snapToGrid w:val="0"/>
        <w:spacing w:line="300" w:lineRule="auto"/>
        <w:jc w:val="center"/>
        <w:rPr>
          <w:rFonts w:ascii="標楷體" w:eastAsia="標楷體" w:hAnsi="標楷體" w:cs="Times New Roman"/>
          <w:sz w:val="32"/>
          <w:szCs w:val="32"/>
        </w:rPr>
      </w:pPr>
      <w:r w:rsidRPr="001F4008">
        <w:rPr>
          <w:rFonts w:ascii="標楷體" w:eastAsia="標楷體" w:hAnsi="標楷體" w:cs="Times New Roman" w:hint="eastAsia"/>
          <w:sz w:val="32"/>
          <w:szCs w:val="32"/>
        </w:rPr>
        <w:t>10</w:t>
      </w:r>
      <w:r w:rsidR="001F4008" w:rsidRPr="001F4008">
        <w:rPr>
          <w:rFonts w:ascii="標楷體" w:eastAsia="標楷體" w:hAnsi="標楷體" w:cs="Times New Roman"/>
          <w:sz w:val="32"/>
          <w:szCs w:val="32"/>
        </w:rPr>
        <w:t>5</w:t>
      </w:r>
      <w:r w:rsidR="00257E29">
        <w:rPr>
          <w:rFonts w:ascii="標楷體" w:eastAsia="標楷體" w:hAnsi="標楷體" w:cs="Times New Roman" w:hint="eastAsia"/>
          <w:sz w:val="32"/>
          <w:szCs w:val="32"/>
        </w:rPr>
        <w:t>年度嘉義縣溪口鄉柳溝</w:t>
      </w:r>
      <w:r w:rsidRPr="001F4008">
        <w:rPr>
          <w:rFonts w:ascii="標楷體" w:eastAsia="標楷體" w:hAnsi="標楷體" w:cs="Times New Roman" w:hint="eastAsia"/>
          <w:sz w:val="32"/>
          <w:szCs w:val="32"/>
        </w:rPr>
        <w:t>國民小學補救教學實施方案訪視成果相片</w:t>
      </w:r>
    </w:p>
    <w:p w:rsidR="00850E89" w:rsidRDefault="008A0118" w:rsidP="008A0118">
      <w:pPr>
        <w:snapToGrid w:val="0"/>
        <w:spacing w:line="300" w:lineRule="auto"/>
        <w:rPr>
          <w:rFonts w:ascii="標楷體" w:eastAsia="標楷體" w:hAnsi="標楷體" w:cs="Times New Roman"/>
          <w:szCs w:val="24"/>
        </w:rPr>
      </w:pPr>
      <w:r w:rsidRPr="001F4008">
        <w:rPr>
          <w:rFonts w:ascii="標楷體" w:eastAsia="標楷體" w:hAnsi="標楷體" w:cs="Times New Roman"/>
          <w:szCs w:val="24"/>
        </w:rPr>
        <w:t>訪視日期：</w:t>
      </w:r>
      <w:r w:rsidR="001F4008" w:rsidRPr="001F4008">
        <w:rPr>
          <w:rFonts w:ascii="標楷體" w:eastAsia="標楷體" w:hAnsi="標楷體" w:cs="Times New Roman" w:hint="eastAsia"/>
          <w:szCs w:val="24"/>
        </w:rPr>
        <w:t>105</w:t>
      </w:r>
      <w:r w:rsidRPr="001F4008">
        <w:rPr>
          <w:rFonts w:ascii="標楷體" w:eastAsia="標楷體" w:hAnsi="標楷體" w:cs="Times New Roman" w:hint="eastAsia"/>
          <w:szCs w:val="24"/>
        </w:rPr>
        <w:t>年</w:t>
      </w:r>
      <w:r w:rsidR="00257E29">
        <w:rPr>
          <w:rFonts w:ascii="標楷體" w:eastAsia="標楷體" w:hAnsi="標楷體" w:cs="Times New Roman" w:hint="eastAsia"/>
          <w:szCs w:val="24"/>
        </w:rPr>
        <w:t>10</w:t>
      </w:r>
      <w:r w:rsidRPr="001F4008">
        <w:rPr>
          <w:rFonts w:ascii="標楷體" w:eastAsia="標楷體" w:hAnsi="標楷體" w:cs="Times New Roman" w:hint="eastAsia"/>
          <w:szCs w:val="24"/>
        </w:rPr>
        <w:t>月</w:t>
      </w:r>
      <w:r w:rsidR="00257E29">
        <w:rPr>
          <w:rFonts w:ascii="標楷體" w:eastAsia="標楷體" w:hAnsi="標楷體" w:cs="Times New Roman" w:hint="eastAsia"/>
          <w:szCs w:val="24"/>
        </w:rPr>
        <w:t>20</w:t>
      </w:r>
      <w:r w:rsidRPr="001F4008">
        <w:rPr>
          <w:rFonts w:ascii="標楷體" w:eastAsia="標楷體" w:hAnsi="標楷體" w:cs="Times New Roman" w:hint="eastAsia"/>
          <w:szCs w:val="24"/>
        </w:rPr>
        <w:t>日</w:t>
      </w:r>
      <w:r w:rsidR="001F4008" w:rsidRPr="001F4008">
        <w:rPr>
          <w:rFonts w:ascii="標楷體" w:eastAsia="標楷體" w:hAnsi="標楷體" w:cs="Times New Roman" w:hint="eastAsia"/>
          <w:szCs w:val="24"/>
        </w:rPr>
        <w:t xml:space="preserve">    </w:t>
      </w:r>
      <w:r w:rsidR="001F4008">
        <w:rPr>
          <w:rFonts w:ascii="標楷體" w:eastAsia="標楷體" w:hAnsi="標楷體" w:cs="Times New Roman" w:hint="eastAsia"/>
          <w:szCs w:val="24"/>
        </w:rPr>
        <w:t xml:space="preserve">            </w:t>
      </w:r>
    </w:p>
    <w:p w:rsidR="008A0118" w:rsidRPr="008A0118" w:rsidRDefault="001F4008" w:rsidP="008A0118">
      <w:pPr>
        <w:snapToGrid w:val="0"/>
        <w:spacing w:line="300" w:lineRule="auto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訪視委員:</w:t>
      </w:r>
      <w:r w:rsidR="00257E29" w:rsidRPr="00257E29">
        <w:rPr>
          <w:rFonts w:ascii="標楷體" w:eastAsia="標楷體" w:hAnsi="標楷體" w:cs="Times New Roman" w:hint="eastAsia"/>
          <w:szCs w:val="24"/>
        </w:rPr>
        <w:t xml:space="preserve"> 郭鐘麟督學</w:t>
      </w:r>
      <w:r w:rsidR="00257E29">
        <w:rPr>
          <w:rFonts w:ascii="標楷體" w:eastAsia="標楷體" w:hAnsi="標楷體" w:cs="Times New Roman" w:hint="eastAsia"/>
          <w:szCs w:val="24"/>
        </w:rPr>
        <w:t>、黃財蔚教授、邱金春校長、</w:t>
      </w:r>
      <w:r w:rsidR="00257E29" w:rsidRPr="00257E29">
        <w:rPr>
          <w:rFonts w:ascii="標楷體" w:eastAsia="標楷體" w:hAnsi="標楷體" w:cs="Times New Roman" w:hint="eastAsia"/>
          <w:szCs w:val="24"/>
        </w:rPr>
        <w:t>吳春慧校長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6"/>
        <w:gridCol w:w="5002"/>
      </w:tblGrid>
      <w:tr w:rsidR="00C434BE" w:rsidRPr="008A0118" w:rsidTr="0091668C">
        <w:trPr>
          <w:trHeight w:val="3992"/>
          <w:jc w:val="center"/>
        </w:trPr>
        <w:tc>
          <w:tcPr>
            <w:tcW w:w="4512" w:type="dxa"/>
            <w:shd w:val="clear" w:color="auto" w:fill="auto"/>
            <w:vAlign w:val="center"/>
          </w:tcPr>
          <w:p w:rsidR="008A0118" w:rsidRPr="00257E29" w:rsidRDefault="0091668C" w:rsidP="0091668C">
            <w:pPr>
              <w:spacing w:line="300" w:lineRule="auto"/>
              <w:ind w:left="313" w:hanging="360"/>
              <w:jc w:val="center"/>
              <w:rPr>
                <w:rFonts w:ascii="標楷體" w:eastAsia="新細明體" w:hAnsi="標楷體" w:cs="Times New Roman"/>
                <w:szCs w:val="24"/>
              </w:rPr>
            </w:pPr>
            <w:bookmarkStart w:id="0" w:name="_GoBack"/>
            <w:r>
              <w:rPr>
                <w:rFonts w:ascii="標楷體" w:eastAsia="新細明體" w:hAnsi="標楷體" w:cs="Times New Roman" w:hint="eastAsia"/>
                <w:noProof/>
                <w:szCs w:val="24"/>
              </w:rPr>
              <w:drawing>
                <wp:inline distT="0" distB="0" distL="0" distR="0" wp14:anchorId="6351836C" wp14:editId="492BAEC2">
                  <wp:extent cx="2819595" cy="21145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02755.JPG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123" cy="211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116" w:type="dxa"/>
            <w:shd w:val="clear" w:color="auto" w:fill="auto"/>
            <w:vAlign w:val="center"/>
          </w:tcPr>
          <w:p w:rsidR="008A0118" w:rsidRPr="008A0118" w:rsidRDefault="0091668C" w:rsidP="00257E29">
            <w:pPr>
              <w:spacing w:line="300" w:lineRule="auto"/>
              <w:ind w:left="354" w:hanging="360"/>
              <w:jc w:val="center"/>
              <w:rPr>
                <w:rFonts w:ascii="標楷體" w:eastAsia="新細明體" w:hAnsi="標楷體" w:cs="Times New Roman"/>
                <w:szCs w:val="24"/>
              </w:rPr>
            </w:pPr>
            <w:r>
              <w:rPr>
                <w:rFonts w:ascii="標楷體" w:eastAsia="新細明體" w:hAnsi="標楷體" w:cs="Times New Roman"/>
                <w:noProof/>
                <w:szCs w:val="24"/>
              </w:rPr>
              <w:drawing>
                <wp:inline distT="0" distB="0" distL="0" distR="0" wp14:anchorId="0E82715C" wp14:editId="3D439224">
                  <wp:extent cx="2777259" cy="2082800"/>
                  <wp:effectExtent l="0" t="0" r="444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02762.JPG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506" cy="208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4BE" w:rsidRPr="008A0118" w:rsidTr="0091668C">
        <w:trPr>
          <w:trHeight w:val="617"/>
          <w:jc w:val="center"/>
        </w:trPr>
        <w:tc>
          <w:tcPr>
            <w:tcW w:w="4512" w:type="dxa"/>
            <w:shd w:val="clear" w:color="auto" w:fill="auto"/>
            <w:vAlign w:val="center"/>
          </w:tcPr>
          <w:p w:rsidR="008A0118" w:rsidRPr="008A0118" w:rsidRDefault="008A0118" w:rsidP="001F4008">
            <w:pPr>
              <w:spacing w:line="300" w:lineRule="auto"/>
              <w:rPr>
                <w:rFonts w:ascii="標楷體" w:eastAsia="新細明體" w:hAnsi="標楷體" w:cs="Times New Roman"/>
                <w:szCs w:val="24"/>
              </w:rPr>
            </w:pPr>
            <w:r w:rsidRPr="008A0118">
              <w:rPr>
                <w:rFonts w:ascii="標楷體" w:eastAsia="新細明體" w:hAnsi="標楷體" w:cs="Times New Roman" w:hint="eastAsia"/>
                <w:szCs w:val="24"/>
              </w:rPr>
              <w:t>圖一</w:t>
            </w:r>
            <w:r w:rsidR="001F4008">
              <w:rPr>
                <w:rFonts w:ascii="標楷體" w:eastAsia="新細明體" w:hAnsi="標楷體" w:cs="Times New Roman" w:hint="eastAsia"/>
                <w:szCs w:val="24"/>
              </w:rPr>
              <w:t>說明</w:t>
            </w:r>
            <w:r w:rsidRPr="008A0118">
              <w:rPr>
                <w:rFonts w:ascii="標楷體" w:eastAsia="新細明體" w:hAnsi="標楷體" w:cs="Times New Roman" w:hint="eastAsia"/>
                <w:szCs w:val="24"/>
              </w:rPr>
              <w:t>：</w:t>
            </w:r>
            <w:r w:rsidR="0091668C">
              <w:rPr>
                <w:rFonts w:ascii="標楷體" w:eastAsia="新細明體" w:hAnsi="標楷體" w:cs="Times New Roman" w:hint="eastAsia"/>
                <w:szCs w:val="24"/>
              </w:rPr>
              <w:t>教務組長進行簡報</w:t>
            </w:r>
          </w:p>
        </w:tc>
        <w:tc>
          <w:tcPr>
            <w:tcW w:w="5116" w:type="dxa"/>
            <w:shd w:val="clear" w:color="auto" w:fill="auto"/>
            <w:vAlign w:val="center"/>
          </w:tcPr>
          <w:p w:rsidR="008A0118" w:rsidRPr="008A0118" w:rsidRDefault="008A0118" w:rsidP="001F4008">
            <w:pPr>
              <w:spacing w:line="300" w:lineRule="auto"/>
              <w:rPr>
                <w:rFonts w:ascii="標楷體" w:eastAsia="新細明體" w:hAnsi="標楷體" w:cs="Times New Roman"/>
                <w:szCs w:val="24"/>
              </w:rPr>
            </w:pPr>
            <w:r w:rsidRPr="008A0118">
              <w:rPr>
                <w:rFonts w:ascii="標楷體" w:eastAsia="新細明體" w:hAnsi="標楷體" w:cs="Times New Roman" w:hint="eastAsia"/>
                <w:szCs w:val="24"/>
              </w:rPr>
              <w:t>圖二</w:t>
            </w:r>
            <w:r w:rsidR="001F4008">
              <w:rPr>
                <w:rFonts w:ascii="標楷體" w:eastAsia="新細明體" w:hAnsi="標楷體" w:cs="Times New Roman" w:hint="eastAsia"/>
                <w:szCs w:val="24"/>
              </w:rPr>
              <w:t>說明</w:t>
            </w:r>
            <w:r w:rsidRPr="008A0118">
              <w:rPr>
                <w:rFonts w:ascii="標楷體" w:eastAsia="新細明體" w:hAnsi="標楷體" w:cs="Times New Roman" w:hint="eastAsia"/>
                <w:szCs w:val="24"/>
              </w:rPr>
              <w:t>：</w:t>
            </w:r>
            <w:r w:rsidR="0091668C">
              <w:rPr>
                <w:rFonts w:ascii="標楷體" w:eastAsia="新細明體" w:hAnsi="標楷體" w:cs="Times New Roman" w:hint="eastAsia"/>
                <w:szCs w:val="24"/>
              </w:rPr>
              <w:t>聆聽訪視委員回饋與指教</w:t>
            </w:r>
          </w:p>
        </w:tc>
      </w:tr>
      <w:tr w:rsidR="00C434BE" w:rsidRPr="008A0118" w:rsidTr="0091668C">
        <w:trPr>
          <w:trHeight w:val="3820"/>
          <w:jc w:val="center"/>
        </w:trPr>
        <w:tc>
          <w:tcPr>
            <w:tcW w:w="4512" w:type="dxa"/>
            <w:shd w:val="clear" w:color="auto" w:fill="auto"/>
            <w:vAlign w:val="center"/>
          </w:tcPr>
          <w:p w:rsidR="008A0118" w:rsidRPr="008A0118" w:rsidRDefault="0091668C" w:rsidP="00850E89">
            <w:pPr>
              <w:spacing w:line="300" w:lineRule="auto"/>
              <w:jc w:val="center"/>
              <w:rPr>
                <w:rFonts w:ascii="標楷體" w:eastAsia="新細明體" w:hAnsi="標楷體" w:cs="Times New Roman"/>
                <w:szCs w:val="24"/>
              </w:rPr>
            </w:pPr>
            <w:r>
              <w:rPr>
                <w:rFonts w:ascii="標楷體" w:eastAsia="新細明體" w:hAnsi="標楷體" w:cs="Times New Roman"/>
                <w:noProof/>
                <w:szCs w:val="24"/>
              </w:rPr>
              <w:drawing>
                <wp:inline distT="0" distB="0" distL="0" distR="0" wp14:anchorId="27971366" wp14:editId="69CFF80F">
                  <wp:extent cx="2800536" cy="2100257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02769.JPG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094" cy="210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  <w:shd w:val="clear" w:color="auto" w:fill="auto"/>
            <w:vAlign w:val="center"/>
          </w:tcPr>
          <w:p w:rsidR="008A0118" w:rsidRPr="008A0118" w:rsidRDefault="0091668C" w:rsidP="0091668C">
            <w:pPr>
              <w:spacing w:line="300" w:lineRule="auto"/>
              <w:jc w:val="center"/>
              <w:rPr>
                <w:rFonts w:ascii="標楷體" w:eastAsia="新細明體" w:hAnsi="標楷體" w:cs="Times New Roman"/>
                <w:szCs w:val="24"/>
              </w:rPr>
            </w:pPr>
            <w:r>
              <w:rPr>
                <w:rFonts w:ascii="標楷體" w:eastAsia="新細明體" w:hAnsi="標楷體" w:cs="Times New Roman"/>
                <w:noProof/>
                <w:szCs w:val="24"/>
              </w:rPr>
              <w:drawing>
                <wp:inline distT="0" distB="0" distL="0" distR="0">
                  <wp:extent cx="2834210" cy="2125510"/>
                  <wp:effectExtent l="0" t="0" r="4445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02766.JPG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069" cy="2126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4BE" w:rsidRPr="008A0118" w:rsidTr="0091668C">
        <w:trPr>
          <w:trHeight w:val="634"/>
          <w:jc w:val="center"/>
        </w:trPr>
        <w:tc>
          <w:tcPr>
            <w:tcW w:w="4512" w:type="dxa"/>
            <w:shd w:val="clear" w:color="auto" w:fill="auto"/>
            <w:vAlign w:val="center"/>
          </w:tcPr>
          <w:p w:rsidR="008A0118" w:rsidRPr="008A0118" w:rsidRDefault="008A0118" w:rsidP="001F4008">
            <w:pPr>
              <w:spacing w:line="300" w:lineRule="auto"/>
              <w:rPr>
                <w:rFonts w:ascii="標楷體" w:eastAsia="新細明體" w:hAnsi="標楷體" w:cs="Times New Roman"/>
                <w:szCs w:val="24"/>
              </w:rPr>
            </w:pPr>
            <w:r w:rsidRPr="008A0118">
              <w:rPr>
                <w:rFonts w:ascii="標楷體" w:eastAsia="新細明體" w:hAnsi="標楷體" w:cs="Times New Roman" w:hint="eastAsia"/>
                <w:szCs w:val="24"/>
              </w:rPr>
              <w:t>圖三</w:t>
            </w:r>
            <w:r w:rsidR="001F4008">
              <w:rPr>
                <w:rFonts w:ascii="標楷體" w:eastAsia="新細明體" w:hAnsi="標楷體" w:cs="Times New Roman" w:hint="eastAsia"/>
                <w:szCs w:val="24"/>
              </w:rPr>
              <w:t>說明</w:t>
            </w:r>
            <w:r w:rsidRPr="008A0118">
              <w:rPr>
                <w:rFonts w:ascii="標楷體" w:eastAsia="新細明體" w:hAnsi="標楷體" w:cs="Times New Roman" w:hint="eastAsia"/>
                <w:szCs w:val="24"/>
              </w:rPr>
              <w:t>：</w:t>
            </w:r>
            <w:r w:rsidR="001F4008" w:rsidRPr="008A0118">
              <w:rPr>
                <w:rFonts w:ascii="標楷體" w:eastAsia="新細明體" w:hAnsi="標楷體" w:cs="Times New Roman"/>
                <w:szCs w:val="24"/>
              </w:rPr>
              <w:t xml:space="preserve"> </w:t>
            </w:r>
            <w:r w:rsidR="0091668C">
              <w:rPr>
                <w:rFonts w:ascii="標楷體" w:eastAsia="新細明體" w:hAnsi="標楷體" w:cs="Times New Roman" w:hint="eastAsia"/>
                <w:szCs w:val="24"/>
              </w:rPr>
              <w:t>訪視委員查閱資料</w:t>
            </w:r>
          </w:p>
        </w:tc>
        <w:tc>
          <w:tcPr>
            <w:tcW w:w="5116" w:type="dxa"/>
            <w:shd w:val="clear" w:color="auto" w:fill="auto"/>
            <w:vAlign w:val="center"/>
          </w:tcPr>
          <w:p w:rsidR="008A0118" w:rsidRPr="008A0118" w:rsidRDefault="008A0118" w:rsidP="001F4008">
            <w:pPr>
              <w:spacing w:line="300" w:lineRule="auto"/>
              <w:rPr>
                <w:rFonts w:ascii="標楷體" w:eastAsia="新細明體" w:hAnsi="標楷體" w:cs="Times New Roman"/>
                <w:szCs w:val="24"/>
              </w:rPr>
            </w:pPr>
            <w:r w:rsidRPr="008A0118">
              <w:rPr>
                <w:rFonts w:ascii="標楷體" w:eastAsia="新細明體" w:hAnsi="標楷體" w:cs="Times New Roman" w:hint="eastAsia"/>
                <w:szCs w:val="24"/>
              </w:rPr>
              <w:t>圖四</w:t>
            </w:r>
            <w:r w:rsidR="001F4008">
              <w:rPr>
                <w:rFonts w:ascii="標楷體" w:eastAsia="新細明體" w:hAnsi="標楷體" w:cs="Times New Roman" w:hint="eastAsia"/>
                <w:szCs w:val="24"/>
              </w:rPr>
              <w:t>說明</w:t>
            </w:r>
            <w:r w:rsidRPr="008A0118">
              <w:rPr>
                <w:rFonts w:ascii="標楷體" w:eastAsia="新細明體" w:hAnsi="標楷體" w:cs="Times New Roman" w:hint="eastAsia"/>
                <w:szCs w:val="24"/>
              </w:rPr>
              <w:t>：</w:t>
            </w:r>
            <w:r w:rsidR="001F4008" w:rsidRPr="008A0118">
              <w:rPr>
                <w:rFonts w:ascii="標楷體" w:eastAsia="新細明體" w:hAnsi="標楷體" w:cs="Times New Roman"/>
                <w:szCs w:val="24"/>
              </w:rPr>
              <w:t xml:space="preserve"> </w:t>
            </w:r>
            <w:r w:rsidR="0091668C">
              <w:rPr>
                <w:rFonts w:ascii="標楷體" w:eastAsia="新細明體" w:hAnsi="標楷體" w:cs="Times New Roman" w:hint="eastAsia"/>
                <w:szCs w:val="24"/>
              </w:rPr>
              <w:t>訪視委員進行教師訪談</w:t>
            </w:r>
          </w:p>
        </w:tc>
      </w:tr>
      <w:tr w:rsidR="00C434BE" w:rsidRPr="008A0118" w:rsidTr="0091668C">
        <w:trPr>
          <w:trHeight w:val="3446"/>
          <w:jc w:val="center"/>
        </w:trPr>
        <w:tc>
          <w:tcPr>
            <w:tcW w:w="4512" w:type="dxa"/>
            <w:shd w:val="clear" w:color="auto" w:fill="auto"/>
            <w:vAlign w:val="center"/>
          </w:tcPr>
          <w:p w:rsidR="008A0118" w:rsidRPr="008A0118" w:rsidRDefault="00C434BE" w:rsidP="0091668C">
            <w:pPr>
              <w:spacing w:line="300" w:lineRule="auto"/>
              <w:ind w:left="29"/>
              <w:jc w:val="center"/>
              <w:rPr>
                <w:rFonts w:ascii="標楷體" w:eastAsia="新細明體" w:hAnsi="標楷體" w:cs="Times New Roman"/>
                <w:szCs w:val="24"/>
              </w:rPr>
            </w:pPr>
            <w:r>
              <w:rPr>
                <w:rFonts w:ascii="標楷體" w:eastAsia="新細明體" w:hAnsi="標楷體" w:cs="Times New Roman"/>
                <w:noProof/>
                <w:szCs w:val="24"/>
              </w:rPr>
              <w:drawing>
                <wp:inline distT="0" distB="0" distL="0" distR="0">
                  <wp:extent cx="2709522" cy="203200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02767.JPG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441" cy="2036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  <w:shd w:val="clear" w:color="auto" w:fill="auto"/>
            <w:vAlign w:val="center"/>
          </w:tcPr>
          <w:p w:rsidR="008A0118" w:rsidRPr="008A0118" w:rsidRDefault="00C434BE" w:rsidP="0075640D">
            <w:pPr>
              <w:spacing w:line="300" w:lineRule="auto"/>
              <w:jc w:val="center"/>
              <w:rPr>
                <w:rFonts w:ascii="標楷體" w:eastAsia="新細明體" w:hAnsi="標楷體" w:cs="Times New Roman"/>
                <w:szCs w:val="24"/>
              </w:rPr>
            </w:pPr>
            <w:r>
              <w:rPr>
                <w:rFonts w:ascii="標楷體" w:eastAsia="新細明體" w:hAnsi="標楷體" w:cs="Times New Roman"/>
                <w:noProof/>
                <w:szCs w:val="24"/>
              </w:rPr>
              <w:drawing>
                <wp:inline distT="0" distB="0" distL="0" distR="0">
                  <wp:extent cx="2667000" cy="2000111"/>
                  <wp:effectExtent l="0" t="0" r="0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02773.JPG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620" cy="2003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4BE" w:rsidRPr="008A0118" w:rsidTr="0091668C">
        <w:trPr>
          <w:trHeight w:val="633"/>
          <w:jc w:val="center"/>
        </w:trPr>
        <w:tc>
          <w:tcPr>
            <w:tcW w:w="4512" w:type="dxa"/>
            <w:shd w:val="clear" w:color="auto" w:fill="auto"/>
            <w:vAlign w:val="center"/>
          </w:tcPr>
          <w:p w:rsidR="008A0118" w:rsidRPr="008A0118" w:rsidRDefault="008A0118" w:rsidP="001F4008">
            <w:pPr>
              <w:spacing w:line="300" w:lineRule="auto"/>
              <w:rPr>
                <w:rFonts w:ascii="標楷體" w:eastAsia="新細明體" w:hAnsi="標楷體" w:cs="Times New Roman"/>
                <w:szCs w:val="24"/>
              </w:rPr>
            </w:pPr>
            <w:r w:rsidRPr="008A0118">
              <w:rPr>
                <w:rFonts w:ascii="標楷體" w:eastAsia="新細明體" w:hAnsi="標楷體" w:cs="Times New Roman" w:hint="eastAsia"/>
                <w:szCs w:val="24"/>
              </w:rPr>
              <w:t>圖五</w:t>
            </w:r>
            <w:r w:rsidR="001F4008">
              <w:rPr>
                <w:rFonts w:ascii="標楷體" w:eastAsia="新細明體" w:hAnsi="標楷體" w:cs="Times New Roman" w:hint="eastAsia"/>
                <w:szCs w:val="24"/>
              </w:rPr>
              <w:t>說明</w:t>
            </w:r>
            <w:r w:rsidRPr="008A0118">
              <w:rPr>
                <w:rFonts w:ascii="標楷體" w:eastAsia="新細明體" w:hAnsi="標楷體" w:cs="Times New Roman" w:hint="eastAsia"/>
                <w:szCs w:val="24"/>
              </w:rPr>
              <w:t>：</w:t>
            </w:r>
            <w:r w:rsidR="001F4008" w:rsidRPr="008A0118">
              <w:rPr>
                <w:rFonts w:ascii="標楷體" w:eastAsia="新細明體" w:hAnsi="標楷體" w:cs="Times New Roman"/>
                <w:szCs w:val="24"/>
              </w:rPr>
              <w:t xml:space="preserve"> </w:t>
            </w:r>
            <w:r w:rsidR="00C434BE">
              <w:rPr>
                <w:rFonts w:ascii="標楷體" w:eastAsia="新細明體" w:hAnsi="標楷體" w:cs="Times New Roman" w:hint="eastAsia"/>
                <w:szCs w:val="24"/>
              </w:rPr>
              <w:t>訪視委員進行學生訪談</w:t>
            </w:r>
          </w:p>
        </w:tc>
        <w:tc>
          <w:tcPr>
            <w:tcW w:w="5116" w:type="dxa"/>
            <w:shd w:val="clear" w:color="auto" w:fill="auto"/>
            <w:vAlign w:val="center"/>
          </w:tcPr>
          <w:p w:rsidR="008A0118" w:rsidRPr="008A0118" w:rsidRDefault="008A0118" w:rsidP="001F4008">
            <w:pPr>
              <w:spacing w:line="300" w:lineRule="auto"/>
              <w:rPr>
                <w:rFonts w:ascii="標楷體" w:eastAsia="新細明體" w:hAnsi="標楷體" w:cs="Times New Roman"/>
                <w:szCs w:val="24"/>
              </w:rPr>
            </w:pPr>
            <w:r w:rsidRPr="008A0118">
              <w:rPr>
                <w:rFonts w:ascii="標楷體" w:eastAsia="新細明體" w:hAnsi="標楷體" w:cs="Times New Roman" w:hint="eastAsia"/>
                <w:szCs w:val="24"/>
              </w:rPr>
              <w:t>圖六</w:t>
            </w:r>
            <w:r w:rsidR="001F4008">
              <w:rPr>
                <w:rFonts w:ascii="標楷體" w:eastAsia="新細明體" w:hAnsi="標楷體" w:cs="Times New Roman" w:hint="eastAsia"/>
                <w:szCs w:val="24"/>
              </w:rPr>
              <w:t>說明</w:t>
            </w:r>
            <w:r w:rsidR="0075640D">
              <w:rPr>
                <w:rFonts w:ascii="標楷體" w:eastAsia="新細明體" w:hAnsi="標楷體" w:cs="Times New Roman" w:hint="eastAsia"/>
                <w:szCs w:val="24"/>
              </w:rPr>
              <w:t>:</w:t>
            </w:r>
            <w:r w:rsidR="0075640D">
              <w:rPr>
                <w:rFonts w:ascii="標楷體" w:eastAsia="新細明體" w:hAnsi="標楷體" w:cs="Times New Roman" w:hint="eastAsia"/>
                <w:szCs w:val="24"/>
              </w:rPr>
              <w:t>訪視</w:t>
            </w:r>
            <w:r w:rsidR="00C434BE">
              <w:rPr>
                <w:rFonts w:ascii="標楷體" w:eastAsia="新細明體" w:hAnsi="標楷體" w:cs="Times New Roman" w:hint="eastAsia"/>
                <w:szCs w:val="24"/>
              </w:rPr>
              <w:t>委員與</w:t>
            </w:r>
            <w:r w:rsidR="0075640D">
              <w:rPr>
                <w:rFonts w:ascii="標楷體" w:eastAsia="新細明體" w:hAnsi="標楷體" w:cs="Times New Roman" w:hint="eastAsia"/>
                <w:szCs w:val="24"/>
              </w:rPr>
              <w:t>學校行政人員</w:t>
            </w:r>
            <w:r w:rsidR="00C434BE">
              <w:rPr>
                <w:rFonts w:ascii="標楷體" w:eastAsia="新細明體" w:hAnsi="標楷體" w:cs="Times New Roman" w:hint="eastAsia"/>
                <w:szCs w:val="24"/>
              </w:rPr>
              <w:t>綜合座談</w:t>
            </w:r>
          </w:p>
        </w:tc>
      </w:tr>
    </w:tbl>
    <w:p w:rsidR="008D26EB" w:rsidRPr="008A0118" w:rsidRDefault="008D26EB"/>
    <w:sectPr w:rsidR="008D26EB" w:rsidRPr="008A0118" w:rsidSect="008A0118">
      <w:pgSz w:w="11906" w:h="16838"/>
      <w:pgMar w:top="1134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658" w:rsidRDefault="00222658" w:rsidP="00257E29">
      <w:r>
        <w:separator/>
      </w:r>
    </w:p>
  </w:endnote>
  <w:endnote w:type="continuationSeparator" w:id="0">
    <w:p w:rsidR="00222658" w:rsidRDefault="00222658" w:rsidP="00257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658" w:rsidRDefault="00222658" w:rsidP="00257E29">
      <w:r>
        <w:separator/>
      </w:r>
    </w:p>
  </w:footnote>
  <w:footnote w:type="continuationSeparator" w:id="0">
    <w:p w:rsidR="00222658" w:rsidRDefault="00222658" w:rsidP="00257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118"/>
    <w:rsid w:val="00094CB6"/>
    <w:rsid w:val="001F4008"/>
    <w:rsid w:val="00222658"/>
    <w:rsid w:val="00257E29"/>
    <w:rsid w:val="00511CAE"/>
    <w:rsid w:val="00613912"/>
    <w:rsid w:val="0075640D"/>
    <w:rsid w:val="007811A8"/>
    <w:rsid w:val="007912F7"/>
    <w:rsid w:val="007F2BC9"/>
    <w:rsid w:val="00850E89"/>
    <w:rsid w:val="008A0118"/>
    <w:rsid w:val="008D26EB"/>
    <w:rsid w:val="0091668C"/>
    <w:rsid w:val="00C434BE"/>
    <w:rsid w:val="00CF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7E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57E2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57E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57E29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F2B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F2BC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7E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57E2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57E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57E29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F2B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F2BC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Owner</cp:lastModifiedBy>
  <cp:revision>3</cp:revision>
  <dcterms:created xsi:type="dcterms:W3CDTF">2017-03-10T08:17:00Z</dcterms:created>
  <dcterms:modified xsi:type="dcterms:W3CDTF">2017-04-27T02:37:00Z</dcterms:modified>
</cp:coreProperties>
</file>